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51A" w14:textId="77777777" w:rsidR="004E36BB" w:rsidRDefault="004E36BB"/>
    <w:p w14:paraId="0C5BEBAB" w14:textId="77777777" w:rsidR="001D5F0A" w:rsidRDefault="001D5F0A"/>
    <w:p w14:paraId="3628E867" w14:textId="09EBEAF7" w:rsidR="001D5F0A" w:rsidRDefault="001D5F0A" w:rsidP="001D5F0A">
      <w:pPr>
        <w:pStyle w:val="font-claude-response-body"/>
      </w:pPr>
      <w:r>
        <w:rPr>
          <w:rStyle w:val="Fett"/>
          <w:rFonts w:eastAsiaTheme="majorEastAsia"/>
        </w:rPr>
        <w:t xml:space="preserve">Darius M. Hummel – </w:t>
      </w:r>
      <w:proofErr w:type="gramStart"/>
      <w:r>
        <w:rPr>
          <w:rStyle w:val="Fett"/>
          <w:rFonts w:eastAsiaTheme="majorEastAsia"/>
        </w:rPr>
        <w:t>Saxophon</w:t>
      </w:r>
      <w:proofErr w:type="gramEnd"/>
      <w:r w:rsidR="003D2561">
        <w:rPr>
          <w:rStyle w:val="Fett"/>
          <w:rFonts w:eastAsiaTheme="majorEastAsia"/>
        </w:rPr>
        <w:t xml:space="preserve"> / Leitung</w:t>
      </w:r>
    </w:p>
    <w:p w14:paraId="5A6898E6" w14:textId="11CB6AB7" w:rsidR="001D5F0A" w:rsidRDefault="001D5F0A" w:rsidP="001D5F0A">
      <w:pPr>
        <w:pStyle w:val="font-claude-response-body"/>
      </w:pPr>
      <w:r>
        <w:t xml:space="preserve">Darius M. Hummel </w:t>
      </w:r>
      <w:r w:rsidR="002036A3">
        <w:t>zählt zu einem der vielseitigsten</w:t>
      </w:r>
      <w:r>
        <w:t xml:space="preserve"> und charismatischsten Musikerpersönlichkeiten</w:t>
      </w:r>
      <w:r w:rsidR="003D2561">
        <w:t xml:space="preserve">. </w:t>
      </w:r>
      <w:r>
        <w:t>Als zweitem Jazz-Saxophonisten überhaupt wurde ihm von der Hochschule für Musik Würzburg das begehrte Meisterklassendiplom verliehen – eine Auszeichnung, die seinen künstlerischen Rang eindrucksvoll unterstreicht.</w:t>
      </w:r>
    </w:p>
    <w:p w14:paraId="79BE9574" w14:textId="77777777" w:rsidR="001D5F0A" w:rsidRDefault="001D5F0A" w:rsidP="001D5F0A">
      <w:pPr>
        <w:pStyle w:val="font-claude-response-body"/>
      </w:pPr>
      <w:r>
        <w:t xml:space="preserve">Sein musikalisches Schaffen bewegt sich souverän zwischen den Welten: Mit seiner Formation </w:t>
      </w:r>
      <w:r>
        <w:rPr>
          <w:rStyle w:val="Hervorhebung"/>
          <w:rFonts w:eastAsiaTheme="majorEastAsia"/>
        </w:rPr>
        <w:t>Darius M. Hummel &amp; Band</w:t>
      </w:r>
      <w:r>
        <w:t xml:space="preserve"> hat er ein einzigartiges Crossover aus Rock, Pop, Jazz und Klassik entwickelt, das Konzerthäuser wie das Gewandhaus Leipzig, den Nikolaisaal Potsdam und die Konzertkirche Neubrandenburg mit Standing </w:t>
      </w:r>
      <w:proofErr w:type="spellStart"/>
      <w:r>
        <w:t>Ovations</w:t>
      </w:r>
      <w:proofErr w:type="spellEnd"/>
      <w:r>
        <w:t xml:space="preserve"> begeisterte. Er wirkte bei zahlreichen CD- und TV-Produktionen mit und ist regelmäßig auf nationalen wie internationalen Konzertreisen unterwegs.</w:t>
      </w:r>
    </w:p>
    <w:p w14:paraId="3EE41F8E" w14:textId="7B02A815" w:rsidR="00D91FC0" w:rsidRDefault="001D5F0A" w:rsidP="001D5F0A">
      <w:pPr>
        <w:pStyle w:val="font-claude-response-body"/>
      </w:pPr>
      <w:r>
        <w:t xml:space="preserve">Seit 2023 leitet er den Würth Chor sowie die Würth Big Band – Ensembles, mit denen er </w:t>
      </w:r>
      <w:r w:rsidR="00D91FC0">
        <w:t>sowohl bei repräsentativen Firmenevents als auch bei Veranstaltungen kultureller und politischer Institutionen in der Region und in Berlin zu erleben sind.</w:t>
      </w:r>
    </w:p>
    <w:p w14:paraId="59A2F747" w14:textId="77777777" w:rsidR="002036A3" w:rsidRDefault="002036A3" w:rsidP="001D5F0A">
      <w:pPr>
        <w:pStyle w:val="font-claude-response-body"/>
      </w:pPr>
    </w:p>
    <w:p w14:paraId="0FFAD303" w14:textId="219DAAE5" w:rsidR="001D5F0A" w:rsidRDefault="001D5F0A"/>
    <w:sectPr w:rsidR="001D5F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BB"/>
    <w:rsid w:val="001D5F0A"/>
    <w:rsid w:val="002036A3"/>
    <w:rsid w:val="003D2561"/>
    <w:rsid w:val="004E36BB"/>
    <w:rsid w:val="00684448"/>
    <w:rsid w:val="00C41E38"/>
    <w:rsid w:val="00D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D13C7"/>
  <w15:chartTrackingRefBased/>
  <w15:docId w15:val="{D04749E6-5F63-2C4E-A933-C8EA025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6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6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6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6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6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6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36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36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36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36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36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4E36B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font-claude-response-body">
    <w:name w:val="font-claude-response-body"/>
    <w:basedOn w:val="Standard"/>
    <w:rsid w:val="001D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D5F0A"/>
    <w:rPr>
      <w:b/>
      <w:bCs/>
    </w:rPr>
  </w:style>
  <w:style w:type="character" w:styleId="Hervorhebung">
    <w:name w:val="Emphasis"/>
    <w:basedOn w:val="Absatz-Standardschriftart"/>
    <w:uiPriority w:val="20"/>
    <w:qFormat/>
    <w:rsid w:val="001D5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Hummel</dc:creator>
  <cp:keywords/>
  <dc:description/>
  <cp:lastModifiedBy>Darius Hummel</cp:lastModifiedBy>
  <cp:revision>2</cp:revision>
  <dcterms:created xsi:type="dcterms:W3CDTF">2026-03-05T08:26:00Z</dcterms:created>
  <dcterms:modified xsi:type="dcterms:W3CDTF">2026-03-05T14:31:00Z</dcterms:modified>
</cp:coreProperties>
</file>