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0CF" w:rsidRPr="00F900CF" w:rsidRDefault="00F900CF">
      <w:pPr>
        <w:rPr>
          <w:rFonts w:ascii="Helvetica" w:hAnsi="Helvetica"/>
          <w:b/>
          <w:bCs/>
          <w:color w:val="000000"/>
          <w:sz w:val="18"/>
          <w:szCs w:val="18"/>
        </w:rPr>
      </w:pPr>
      <w:r w:rsidRPr="00F900CF">
        <w:rPr>
          <w:rFonts w:ascii="Helvetica" w:hAnsi="Helvetica"/>
          <w:b/>
          <w:bCs/>
          <w:color w:val="000000"/>
          <w:sz w:val="18"/>
          <w:szCs w:val="18"/>
        </w:rPr>
        <w:t xml:space="preserve">Leonard </w:t>
      </w:r>
      <w:proofErr w:type="spellStart"/>
      <w:r w:rsidRPr="00F900CF">
        <w:rPr>
          <w:rFonts w:ascii="Helvetica" w:hAnsi="Helvetica"/>
          <w:b/>
          <w:bCs/>
          <w:color w:val="000000"/>
          <w:sz w:val="18"/>
          <w:szCs w:val="18"/>
        </w:rPr>
        <w:t>Burkali</w:t>
      </w:r>
      <w:proofErr w:type="spellEnd"/>
    </w:p>
    <w:p w:rsidR="00F900CF" w:rsidRDefault="00F900CF">
      <w:r>
        <w:rPr>
          <w:rFonts w:ascii="Helvetica" w:hAnsi="Helvetica"/>
          <w:color w:val="000000"/>
          <w:sz w:val="18"/>
          <w:szCs w:val="18"/>
        </w:rPr>
        <w:t xml:space="preserve">Leonard </w:t>
      </w:r>
      <w:proofErr w:type="spellStart"/>
      <w:r>
        <w:rPr>
          <w:rFonts w:ascii="Helvetica" w:hAnsi="Helvetica"/>
          <w:color w:val="000000"/>
          <w:sz w:val="18"/>
          <w:szCs w:val="18"/>
        </w:rPr>
        <w:t>Burkali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wurde 2008 in Salzburg geboren und besucht das Mozart Musikgymnasium. Mit 14 Jahren wurde er ins </w:t>
      </w:r>
      <w:proofErr w:type="spellStart"/>
      <w:r>
        <w:rPr>
          <w:rFonts w:ascii="Helvetica" w:hAnsi="Helvetica"/>
          <w:color w:val="000000"/>
          <w:sz w:val="18"/>
          <w:szCs w:val="18"/>
        </w:rPr>
        <w:t>Pre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-College der Universität Mozarteum aufgenommen (bei Olga </w:t>
      </w:r>
      <w:proofErr w:type="spellStart"/>
      <w:r>
        <w:rPr>
          <w:rFonts w:ascii="Helvetica" w:hAnsi="Helvetica"/>
          <w:color w:val="000000"/>
          <w:sz w:val="18"/>
          <w:szCs w:val="18"/>
        </w:rPr>
        <w:t>G.Martin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) und mit 16 ins Konzertfach-Bachelorstudium Fagott der </w:t>
      </w:r>
      <w:proofErr w:type="gramStart"/>
      <w:r>
        <w:rPr>
          <w:rFonts w:ascii="Helvetica" w:hAnsi="Helvetica"/>
          <w:color w:val="000000"/>
          <w:sz w:val="18"/>
          <w:szCs w:val="18"/>
        </w:rPr>
        <w:t>Anton Bruckner Universität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(bei Philipp </w:t>
      </w:r>
      <w:proofErr w:type="spellStart"/>
      <w:r>
        <w:rPr>
          <w:rFonts w:ascii="Helvetica" w:hAnsi="Helvetica"/>
          <w:color w:val="000000"/>
          <w:sz w:val="18"/>
          <w:szCs w:val="18"/>
        </w:rPr>
        <w:t>Tutzer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). Er erhielt mehrere 1.Preise beim Bundeswettbewerb </w:t>
      </w:r>
      <w:proofErr w:type="spellStart"/>
      <w:r>
        <w:rPr>
          <w:rFonts w:ascii="Helvetica" w:hAnsi="Helvetica"/>
          <w:color w:val="000000"/>
          <w:sz w:val="18"/>
          <w:szCs w:val="18"/>
        </w:rPr>
        <w:t>PrimaLaMusica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und viele internationale 1. Preise: bei London Young </w:t>
      </w:r>
      <w:proofErr w:type="spellStart"/>
      <w:r>
        <w:rPr>
          <w:rFonts w:ascii="Helvetica" w:hAnsi="Helvetica"/>
          <w:color w:val="000000"/>
          <w:sz w:val="18"/>
          <w:szCs w:val="18"/>
        </w:rPr>
        <w:t>Musicians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, </w:t>
      </w:r>
      <w:proofErr w:type="spellStart"/>
      <w:r>
        <w:rPr>
          <w:rFonts w:ascii="Helvetica" w:hAnsi="Helvetica"/>
          <w:color w:val="000000"/>
          <w:sz w:val="18"/>
          <w:szCs w:val="18"/>
        </w:rPr>
        <w:t>Music&amp;Stars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Awards, Grand Prize </w:t>
      </w:r>
      <w:proofErr w:type="spellStart"/>
      <w:r>
        <w:rPr>
          <w:rFonts w:ascii="Helvetica" w:hAnsi="Helvetica"/>
          <w:color w:val="000000"/>
          <w:sz w:val="18"/>
          <w:szCs w:val="18"/>
        </w:rPr>
        <w:t>Virtuoso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, Stage4Kids Hamburg, der </w:t>
      </w:r>
      <w:proofErr w:type="spellStart"/>
      <w:r>
        <w:rPr>
          <w:rFonts w:ascii="Helvetica" w:hAnsi="Helvetica"/>
          <w:color w:val="000000"/>
          <w:sz w:val="18"/>
          <w:szCs w:val="18"/>
        </w:rPr>
        <w:t>W.O.Music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Competition u.a. Leo spielte im </w:t>
      </w:r>
      <w:proofErr w:type="spellStart"/>
      <w:r>
        <w:rPr>
          <w:rFonts w:ascii="Helvetica" w:hAnsi="Helvetica"/>
          <w:color w:val="000000"/>
          <w:sz w:val="18"/>
          <w:szCs w:val="18"/>
        </w:rPr>
        <w:t>VBWFestivalorchester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(Festival d. Nationen), im Jungen Mozart Orchester (Salzburger Mozartwoche) und 2025 als Solofagottist im Concertgebouw Young Orchestra. Zudem wirkte er an Konzertprojekten der Salzburger Festspiele, der Wiener- und Münchner Philharmoniker und bei Festivals wie </w:t>
      </w:r>
      <w:proofErr w:type="spellStart"/>
      <w:r>
        <w:rPr>
          <w:rFonts w:ascii="Helvetica" w:hAnsi="Helvetica"/>
          <w:color w:val="000000"/>
          <w:sz w:val="18"/>
          <w:szCs w:val="18"/>
        </w:rPr>
        <w:t>Klassiek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op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het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Amstelveld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Amsterdam mit. Er besuchte Meisterkurse bei Dag Jensen, Raffaele </w:t>
      </w:r>
      <w:proofErr w:type="spellStart"/>
      <w:r>
        <w:rPr>
          <w:rFonts w:ascii="Helvetica" w:hAnsi="Helvetica"/>
          <w:color w:val="000000"/>
          <w:sz w:val="18"/>
          <w:szCs w:val="18"/>
        </w:rPr>
        <w:t>Giannotti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, Sophie </w:t>
      </w:r>
      <w:proofErr w:type="spellStart"/>
      <w:r>
        <w:rPr>
          <w:rFonts w:ascii="Helvetica" w:hAnsi="Helvetica"/>
          <w:color w:val="000000"/>
          <w:sz w:val="18"/>
          <w:szCs w:val="18"/>
        </w:rPr>
        <w:t>Dervaux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, Richard Galler, </w:t>
      </w:r>
      <w:proofErr w:type="spellStart"/>
      <w:r>
        <w:rPr>
          <w:rFonts w:ascii="Helvetica" w:hAnsi="Helvetica"/>
          <w:color w:val="000000"/>
          <w:sz w:val="18"/>
          <w:szCs w:val="18"/>
        </w:rPr>
        <w:t>Guilhaume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Santana u.a. Er erhielt auch zahlreiche Preise als Komponist (Münchner Hochschule, Camerata Zürich, </w:t>
      </w:r>
      <w:proofErr w:type="spellStart"/>
      <w:r>
        <w:rPr>
          <w:rFonts w:ascii="Helvetica" w:hAnsi="Helvetica"/>
          <w:color w:val="000000"/>
          <w:sz w:val="18"/>
          <w:szCs w:val="18"/>
        </w:rPr>
        <w:t>Rieding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Competition Slowenien, Odin </w:t>
      </w:r>
      <w:proofErr w:type="gramStart"/>
      <w:r>
        <w:rPr>
          <w:rFonts w:ascii="Helvetica" w:hAnsi="Helvetica"/>
          <w:color w:val="000000"/>
          <w:sz w:val="18"/>
          <w:szCs w:val="18"/>
        </w:rPr>
        <w:t>Competition..</w:t>
      </w:r>
      <w:proofErr w:type="gramEnd"/>
      <w:r>
        <w:rPr>
          <w:rFonts w:ascii="Helvetica" w:hAnsi="Helvetica"/>
          <w:color w:val="000000"/>
          <w:sz w:val="18"/>
          <w:szCs w:val="18"/>
        </w:rPr>
        <w:t>).</w:t>
      </w:r>
    </w:p>
    <w:sectPr w:rsidR="00F900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CF"/>
    <w:rsid w:val="00246B38"/>
    <w:rsid w:val="00F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810E1"/>
  <w15:chartTrackingRefBased/>
  <w15:docId w15:val="{033C6615-BEBC-A74F-98C1-2F496AF7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0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0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0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0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0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0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0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0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0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00C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00C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00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00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00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00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0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0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00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00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00C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0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00C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0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Fuchs</dc:creator>
  <cp:keywords/>
  <dc:description/>
  <cp:lastModifiedBy>Elisabeth Fuchs</cp:lastModifiedBy>
  <cp:revision>1</cp:revision>
  <dcterms:created xsi:type="dcterms:W3CDTF">2026-03-02T08:48:00Z</dcterms:created>
  <dcterms:modified xsi:type="dcterms:W3CDTF">2026-03-02T08:49:00Z</dcterms:modified>
</cp:coreProperties>
</file>